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259F" w14:textId="19F84371" w:rsidR="00394E7E" w:rsidRPr="00394E7E" w:rsidRDefault="004D1A33" w:rsidP="003E4597">
      <w:pPr>
        <w:spacing w:after="0"/>
        <w:ind w:left="-432" w:right="-432"/>
        <w:rPr>
          <w:sz w:val="20"/>
        </w:rPr>
      </w:pPr>
      <w:r>
        <w:rPr>
          <w:noProof/>
          <w:sz w:val="20"/>
        </w:rPr>
        <mc:AlternateContent>
          <mc:Choice Requires="wps">
            <w:drawing>
              <wp:anchor distT="0" distB="0" distL="114300" distR="114300" simplePos="0" relativeHeight="251658240" behindDoc="0" locked="0" layoutInCell="1" allowOverlap="1" wp14:anchorId="10AD3152" wp14:editId="0811E22A">
                <wp:simplePos x="0" y="0"/>
                <wp:positionH relativeFrom="column">
                  <wp:posOffset>-314325</wp:posOffset>
                </wp:positionH>
                <wp:positionV relativeFrom="paragraph">
                  <wp:posOffset>-308610</wp:posOffset>
                </wp:positionV>
                <wp:extent cx="7469505" cy="201930"/>
                <wp:effectExtent l="0" t="0" r="0" b="1905"/>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9505" cy="201930"/>
                        </a:xfrm>
                        <a:prstGeom prst="rect">
                          <a:avLst/>
                        </a:prstGeom>
                        <a:solidFill>
                          <a:schemeClr val="tx2">
                            <a:lumMod val="7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AEF3EB" id="Rectangle 2" o:spid="_x0000_s1026" style="position:absolute;margin-left:-24.75pt;margin-top:-24.3pt;width:588.15pt;height:1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" fillcolor="#17365d [2415]" stroked="f"/>
            </w:pict>
          </mc:Fallback>
        </mc:AlternateContent>
      </w:r>
      <w:r>
        <w:rPr>
          <w:noProof/>
          <w:sz w:val="20"/>
        </w:rPr>
        <mc:AlternateContent>
          <mc:Choice Requires="wps">
            <w:drawing>
              <wp:anchor distT="0" distB="0" distL="114300" distR="114300" simplePos="0" relativeHeight="251660288" behindDoc="0" locked="0" layoutInCell="1" allowOverlap="1" wp14:anchorId="2BB671D4" wp14:editId="11398BA3">
                <wp:simplePos x="0" y="0"/>
                <wp:positionH relativeFrom="column">
                  <wp:posOffset>-314325</wp:posOffset>
                </wp:positionH>
                <wp:positionV relativeFrom="paragraph">
                  <wp:posOffset>9268460</wp:posOffset>
                </wp:positionV>
                <wp:extent cx="7469505" cy="200025"/>
                <wp:effectExtent l="0" t="635"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69505" cy="200025"/>
                        </a:xfrm>
                        <a:prstGeom prst="rect">
                          <a:avLst/>
                        </a:prstGeom>
                        <a:solidFill>
                          <a:schemeClr val="tx2">
                            <a:lumMod val="7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8CA3B" id="Rectangle 4" o:spid="_x0000_s1026" style="position:absolute;margin-left:-24.75pt;margin-top:729.8pt;width:588.1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" fillcolor="#17365d [2415]" stroked="f"/>
            </w:pict>
          </mc:Fallback>
        </mc:AlternateContent>
      </w:r>
      <w:r>
        <w:rPr>
          <w:noProof/>
          <w:sz w:val="20"/>
        </w:rPr>
        <mc:AlternateContent>
          <mc:Choice Requires="wps">
            <w:drawing>
              <wp:anchor distT="0" distB="0" distL="114300" distR="114300" simplePos="0" relativeHeight="251661312" behindDoc="0" locked="0" layoutInCell="1" allowOverlap="1" wp14:anchorId="67AEB9D7" wp14:editId="351C4DD7">
                <wp:simplePos x="0" y="0"/>
                <wp:positionH relativeFrom="column">
                  <wp:posOffset>-314325</wp:posOffset>
                </wp:positionH>
                <wp:positionV relativeFrom="paragraph">
                  <wp:posOffset>8603615</wp:posOffset>
                </wp:positionV>
                <wp:extent cx="7469505" cy="593725"/>
                <wp:effectExtent l="0" t="2540" r="0" b="381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9505" cy="59372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20F3C3A" w14:textId="77777777" w:rsidR="001279A5" w:rsidRPr="003E1A8D" w:rsidRDefault="001279A5" w:rsidP="00722DC4">
                            <w:pPr>
                              <w:jc w:val="center"/>
                              <w:rPr>
                                <w:rFonts w:ascii="Andalus" w:hAnsi="Andalus" w:cs="Andalus"/>
                                <w:color w:val="D9D9D9" w:themeColor="background1" w:themeShade="D9"/>
                                <w:sz w:val="44"/>
                                <w:szCs w:val="44"/>
                              </w:rPr>
                            </w:pPr>
                            <w:r w:rsidRPr="003E1A8D">
                              <w:rPr>
                                <w:rFonts w:ascii="Andalus" w:hAnsi="Andalus" w:cs="Andalus"/>
                                <w:color w:val="D9D9D9" w:themeColor="background1" w:themeShade="D9"/>
                                <w:sz w:val="44"/>
                                <w:szCs w:val="44"/>
                              </w:rPr>
                              <w:t xml:space="preserve">REMEMBER             HONOR </w:t>
                            </w:r>
                            <w:r>
                              <w:rPr>
                                <w:rFonts w:ascii="Andalus" w:hAnsi="Andalus" w:cs="Andalus"/>
                                <w:color w:val="D9D9D9" w:themeColor="background1" w:themeShade="D9"/>
                                <w:sz w:val="44"/>
                                <w:szCs w:val="44"/>
                              </w:rPr>
                              <w:t xml:space="preserve"> </w:t>
                            </w:r>
                            <w:r w:rsidRPr="003E1A8D">
                              <w:rPr>
                                <w:rFonts w:ascii="Andalus" w:hAnsi="Andalus" w:cs="Andalus"/>
                                <w:color w:val="D9D9D9" w:themeColor="background1" w:themeShade="D9"/>
                                <w:sz w:val="44"/>
                                <w:szCs w:val="44"/>
                              </w:rPr>
                              <w:t xml:space="preserve">   </w:t>
                            </w:r>
                            <w:r>
                              <w:rPr>
                                <w:rFonts w:ascii="Andalus" w:hAnsi="Andalus" w:cs="Andalus"/>
                                <w:noProof/>
                                <w:color w:val="D9D9D9" w:themeColor="background1" w:themeShade="D9"/>
                                <w:sz w:val="44"/>
                                <w:szCs w:val="44"/>
                              </w:rPr>
                              <w:drawing>
                                <wp:inline distT="0" distB="0" distL="0" distR="0" wp14:anchorId="5E5C1867" wp14:editId="0E210049">
                                  <wp:extent cx="166370" cy="178435"/>
                                  <wp:effectExtent l="19050" t="0" r="508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3E1A8D">
                              <w:rPr>
                                <w:rFonts w:ascii="Andalus" w:hAnsi="Andalus" w:cs="Andalus"/>
                                <w:color w:val="D9D9D9" w:themeColor="background1" w:themeShade="D9"/>
                                <w:sz w:val="44"/>
                                <w:szCs w:val="44"/>
                              </w:rPr>
                              <w:t xml:space="preserve">        TEACH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EB9D7" id="_x0000_t202" coordsize="21600,21600" o:spt="202" path="m,l,21600r21600,l21600,xe">
                <v:stroke joinstyle="miter"/>
                <v:path gradientshapeok="t" o:connecttype="rect"/>
              </v:shapetype>
              <v:shape id="Text Box 5" o:spid="_x0000_s1026" type="#_x0000_t202" style="position:absolute;left:0;text-align:left;margin-left:-24.75pt;margin-top:677.45pt;width:588.15pt;height:4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" filled="f" stroked="f">
                <v:textbox>
                  <w:txbxContent>
                    <w:p w14:paraId="120F3C3A" w14:textId="77777777" w:rsidR="001279A5" w:rsidRPr="003E1A8D" w:rsidRDefault="001279A5" w:rsidP="00722DC4">
                      <w:pPr>
                        <w:jc w:val="center"/>
                        <w:rPr>
                          <w:rFonts w:ascii="Andalus" w:hAnsi="Andalus" w:cs="Andalus"/>
                          <w:color w:val="D9D9D9" w:themeColor="background1" w:themeShade="D9"/>
                          <w:sz w:val="44"/>
                          <w:szCs w:val="44"/>
                        </w:rPr>
                      </w:pPr>
                      <w:r w:rsidRPr="003E1A8D">
                        <w:rPr>
                          <w:rFonts w:ascii="Andalus" w:hAnsi="Andalus" w:cs="Andalus"/>
                          <w:color w:val="D9D9D9" w:themeColor="background1" w:themeShade="D9"/>
                          <w:sz w:val="44"/>
                          <w:szCs w:val="44"/>
                        </w:rPr>
                        <w:t xml:space="preserve">REMEMBER             HONOR </w:t>
                      </w:r>
                      <w:r>
                        <w:rPr>
                          <w:rFonts w:ascii="Andalus" w:hAnsi="Andalus" w:cs="Andalus"/>
                          <w:color w:val="D9D9D9" w:themeColor="background1" w:themeShade="D9"/>
                          <w:sz w:val="44"/>
                          <w:szCs w:val="44"/>
                        </w:rPr>
                        <w:t xml:space="preserve"> </w:t>
                      </w:r>
                      <w:r w:rsidRPr="003E1A8D">
                        <w:rPr>
                          <w:rFonts w:ascii="Andalus" w:hAnsi="Andalus" w:cs="Andalus"/>
                          <w:color w:val="D9D9D9" w:themeColor="background1" w:themeShade="D9"/>
                          <w:sz w:val="44"/>
                          <w:szCs w:val="44"/>
                        </w:rPr>
                        <w:t xml:space="preserve">   </w:t>
                      </w:r>
                      <w:r>
                        <w:rPr>
                          <w:rFonts w:ascii="Andalus" w:hAnsi="Andalus" w:cs="Andalus"/>
                          <w:noProof/>
                          <w:color w:val="D9D9D9" w:themeColor="background1" w:themeShade="D9"/>
                          <w:sz w:val="44"/>
                          <w:szCs w:val="44"/>
                        </w:rPr>
                        <w:drawing>
                          <wp:inline distT="0" distB="0" distL="0" distR="0" wp14:anchorId="5E5C1867" wp14:editId="0E210049">
                            <wp:extent cx="166370" cy="178435"/>
                            <wp:effectExtent l="19050" t="0" r="5080" b="0"/>
                            <wp:docPr id="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166370" cy="178435"/>
                                    </a:xfrm>
                                    <a:prstGeom prst="rect">
                                      <a:avLst/>
                                    </a:prstGeom>
                                    <a:noFill/>
                                    <a:ln w="9525">
                                      <a:noFill/>
                                      <a:miter lim="800000"/>
                                      <a:headEnd/>
                                      <a:tailEnd/>
                                    </a:ln>
                                  </pic:spPr>
                                </pic:pic>
                              </a:graphicData>
                            </a:graphic>
                          </wp:inline>
                        </w:drawing>
                      </w:r>
                      <w:r w:rsidRPr="003E1A8D">
                        <w:rPr>
                          <w:rFonts w:ascii="Andalus" w:hAnsi="Andalus" w:cs="Andalus"/>
                          <w:color w:val="D9D9D9" w:themeColor="background1" w:themeShade="D9"/>
                          <w:sz w:val="44"/>
                          <w:szCs w:val="44"/>
                        </w:rPr>
                        <w:t xml:space="preserve">        TEACH</w:t>
                      </w:r>
                    </w:p>
                  </w:txbxContent>
                </v:textbox>
              </v:shape>
            </w:pict>
          </mc:Fallback>
        </mc:AlternateContent>
      </w:r>
      <w:r w:rsidR="00394E7E" w:rsidRPr="00394E7E">
        <w:rPr>
          <w:sz w:val="20"/>
        </w:rPr>
        <w:t xml:space="preserve"> </w:t>
      </w:r>
    </w:p>
    <w:p w14:paraId="260B92EB" w14:textId="10C732D6" w:rsidR="00532E62" w:rsidRPr="00532E62" w:rsidRDefault="007A487E" w:rsidP="00532E62">
      <w:pPr>
        <w:pStyle w:val="paragraph"/>
        <w:spacing w:before="0" w:beforeAutospacing="0" w:after="0" w:afterAutospacing="0"/>
        <w:textAlignment w:val="baseline"/>
        <w:rPr>
          <w:rFonts w:asciiTheme="minorHAnsi" w:hAnsiTheme="minorHAnsi" w:cs="Segoe UI"/>
          <w:b/>
          <w:bCs/>
          <w:i/>
          <w:color w:val="000000"/>
          <w:sz w:val="22"/>
          <w:szCs w:val="22"/>
        </w:rPr>
      </w:pPr>
      <w:r w:rsidRPr="00394E7E">
        <w:rPr>
          <w:noProof/>
          <w:color w:val="0F243E" w:themeColor="text2" w:themeShade="80"/>
        </w:rPr>
        <w:drawing>
          <wp:anchor distT="0" distB="0" distL="114300" distR="114300" simplePos="0" relativeHeight="251663360" behindDoc="1" locked="0" layoutInCell="1" allowOverlap="1" wp14:anchorId="3C502DED" wp14:editId="696004B6">
            <wp:simplePos x="0" y="0"/>
            <wp:positionH relativeFrom="column">
              <wp:posOffset>5787390</wp:posOffset>
            </wp:positionH>
            <wp:positionV relativeFrom="paragraph">
              <wp:posOffset>4445</wp:posOffset>
            </wp:positionV>
            <wp:extent cx="1209675" cy="1209675"/>
            <wp:effectExtent l="0" t="0" r="9525" b="9525"/>
            <wp:wrapTight wrapText="bothSides">
              <wp:wrapPolygon edited="0">
                <wp:start x="0" y="0"/>
                <wp:lineTo x="0" y="21430"/>
                <wp:lineTo x="21430" y="21430"/>
                <wp:lineTo x="21430" y="0"/>
                <wp:lineTo x="0" y="0"/>
              </wp:wrapPolygon>
            </wp:wrapTight>
            <wp:docPr id="1" name="Picture 0" descr="WAA RHT Logo New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A RHT Logo New - Cop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anchor>
        </w:drawing>
      </w:r>
      <w:r w:rsidR="00532E62" w:rsidRPr="00532E62">
        <w:rPr>
          <w:rStyle w:val="normaltextrun"/>
          <w:rFonts w:asciiTheme="minorHAnsi" w:hAnsiTheme="minorHAnsi" w:cs="Segoe UI"/>
          <w:b/>
          <w:bCs/>
          <w:i/>
          <w:color w:val="000000"/>
          <w:sz w:val="22"/>
          <w:szCs w:val="22"/>
        </w:rPr>
        <w:t>Example letter to company executive/business owner</w:t>
      </w:r>
      <w:r w:rsidR="00532E62" w:rsidRPr="00532E62">
        <w:rPr>
          <w:rStyle w:val="eop"/>
          <w:rFonts w:asciiTheme="minorHAnsi" w:hAnsiTheme="minorHAnsi" w:cs="Segoe UI"/>
          <w:b/>
          <w:bCs/>
          <w:i/>
          <w:color w:val="000000"/>
          <w:sz w:val="22"/>
          <w:szCs w:val="22"/>
        </w:rPr>
        <w:t> </w:t>
      </w:r>
    </w:p>
    <w:p w14:paraId="789A068C" w14:textId="35E44210" w:rsidR="007F0983" w:rsidRDefault="004D1A33" w:rsidP="00532E62">
      <w:pPr>
        <w:spacing w:after="0"/>
        <w:ind w:left="7920" w:right="-432"/>
        <w:rPr>
          <w:color w:val="0F243E" w:themeColor="text2" w:themeShade="80"/>
          <w:sz w:val="20"/>
        </w:rPr>
      </w:pPr>
      <w:r>
        <w:rPr>
          <w:noProof/>
          <w:sz w:val="20"/>
        </w:rPr>
        <mc:AlternateContent>
          <mc:Choice Requires="wps">
            <w:drawing>
              <wp:anchor distT="0" distB="0" distL="114300" distR="114300" simplePos="0" relativeHeight="251662336" behindDoc="0" locked="0" layoutInCell="1" allowOverlap="1" wp14:anchorId="19E2F7B1" wp14:editId="3344F8D3">
                <wp:simplePos x="0" y="0"/>
                <wp:positionH relativeFrom="column">
                  <wp:posOffset>2571115</wp:posOffset>
                </wp:positionH>
                <wp:positionV relativeFrom="paragraph">
                  <wp:posOffset>8568055</wp:posOffset>
                </wp:positionV>
                <wp:extent cx="167005" cy="177800"/>
                <wp:effectExtent l="8890" t="2540" r="5080" b="6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77800"/>
                        </a:xfrm>
                        <a:prstGeom prst="star5">
                          <a:avLst/>
                        </a:prstGeom>
                        <a:solidFill>
                          <a:schemeClr val="bg1">
                            <a:lumMod val="75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63827" id="AutoShape 6" o:spid="_x0000_s1026" style="position:absolute;margin-left:202.45pt;margin-top:674.65pt;width:13.15pt;height: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6700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" path="m,67913r63791,1l83503,r19711,67914l167005,67913r-51608,41973l135110,177800,83503,135826,31895,177800,51608,109886,,67913xe" fillcolor="#bfbfbf [2412]" stroked="f">
                <v:path o:connecttype="custom" o:connectlocs="0,67913;63791,67914;83503,0;103214,67914;167005,67913;115397,109886;135110,177800;83503,135826;31895,177800;51608,109886;0,67913" o:connectangles="0,0,0,0,0,0,0,0,0,0,0"/>
              </v:shape>
            </w:pict>
          </mc:Fallback>
        </mc:AlternateContent>
      </w:r>
      <w:r w:rsidR="00394E7E">
        <w:rPr>
          <w:color w:val="0F243E" w:themeColor="text2" w:themeShade="80"/>
          <w:sz w:val="20"/>
        </w:rPr>
        <w:t xml:space="preserve">        </w:t>
      </w:r>
    </w:p>
    <w:p w14:paraId="47FA1521" w14:textId="77777777" w:rsidR="00DE16E6" w:rsidRDefault="00DE16E6" w:rsidP="003E4597">
      <w:pPr>
        <w:spacing w:after="0"/>
        <w:ind w:left="-432" w:right="-432"/>
        <w:rPr>
          <w:color w:val="0F243E" w:themeColor="text2" w:themeShade="80"/>
          <w:sz w:val="20"/>
        </w:rPr>
      </w:pPr>
    </w:p>
    <w:p w14:paraId="27E22C28"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highlight w:val="yellow"/>
        </w:rPr>
      </w:pPr>
      <w:r w:rsidRPr="00532E62">
        <w:rPr>
          <w:rStyle w:val="normaltextrun"/>
          <w:rFonts w:asciiTheme="minorHAnsi" w:hAnsiTheme="minorHAnsi" w:cs="Segoe UI"/>
          <w:color w:val="000000"/>
          <w:sz w:val="22"/>
          <w:szCs w:val="22"/>
          <w:highlight w:val="yellow"/>
        </w:rPr>
        <w:t>Company/Business Name</w:t>
      </w:r>
    </w:p>
    <w:p w14:paraId="2AC4B13B"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normaltextrun"/>
          <w:rFonts w:asciiTheme="minorHAnsi" w:hAnsiTheme="minorHAnsi" w:cs="Segoe UI"/>
          <w:color w:val="000000"/>
          <w:sz w:val="22"/>
          <w:szCs w:val="22"/>
          <w:highlight w:val="yellow"/>
        </w:rPr>
        <w:t>Address</w:t>
      </w:r>
    </w:p>
    <w:p w14:paraId="56CFEED6" w14:textId="77777777" w:rsidR="00532E62" w:rsidRPr="00532E62" w:rsidRDefault="00532E62" w:rsidP="00532E62">
      <w:pPr>
        <w:pStyle w:val="paragraph"/>
        <w:spacing w:before="0" w:beforeAutospacing="0" w:after="0" w:afterAutospacing="0"/>
        <w:textAlignment w:val="baseline"/>
        <w:rPr>
          <w:rStyle w:val="eop"/>
          <w:rFonts w:asciiTheme="minorHAnsi" w:hAnsiTheme="minorHAnsi" w:cs="Segoe UI"/>
          <w:color w:val="000000"/>
          <w:sz w:val="22"/>
          <w:szCs w:val="22"/>
        </w:rPr>
      </w:pPr>
      <w:r w:rsidRPr="00532E62">
        <w:rPr>
          <w:rStyle w:val="eop"/>
          <w:rFonts w:asciiTheme="minorHAnsi" w:hAnsiTheme="minorHAnsi" w:cs="Segoe UI"/>
          <w:color w:val="000000"/>
          <w:sz w:val="22"/>
          <w:szCs w:val="22"/>
        </w:rPr>
        <w:t> </w:t>
      </w:r>
    </w:p>
    <w:p w14:paraId="5E9ADAE1" w14:textId="2742BD9C" w:rsidR="00532E62" w:rsidRPr="00532E62" w:rsidRDefault="00532E62" w:rsidP="00532E62">
      <w:pPr>
        <w:pStyle w:val="paragraph"/>
        <w:spacing w:before="0" w:beforeAutospacing="0" w:after="0" w:afterAutospacing="0"/>
        <w:textAlignment w:val="baseline"/>
        <w:rPr>
          <w:rStyle w:val="eop"/>
          <w:rFonts w:asciiTheme="minorHAnsi" w:hAnsiTheme="minorHAnsi" w:cs="Segoe UI"/>
          <w:color w:val="000000"/>
          <w:sz w:val="22"/>
          <w:szCs w:val="22"/>
        </w:rPr>
      </w:pPr>
      <w:r w:rsidRPr="00532E62">
        <w:rPr>
          <w:rStyle w:val="eop"/>
          <w:rFonts w:asciiTheme="minorHAnsi" w:hAnsiTheme="minorHAnsi" w:cs="Segoe UI"/>
          <w:color w:val="000000"/>
          <w:sz w:val="22"/>
          <w:szCs w:val="22"/>
          <w:highlight w:val="yellow"/>
        </w:rPr>
        <w:t>Date</w:t>
      </w:r>
    </w:p>
    <w:p w14:paraId="75CBD1F6"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p>
    <w:p w14:paraId="020A6FBF"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normaltextrun"/>
          <w:rFonts w:asciiTheme="minorHAnsi" w:hAnsiTheme="minorHAnsi" w:cs="Segoe UI"/>
          <w:color w:val="000000"/>
          <w:sz w:val="22"/>
          <w:szCs w:val="22"/>
        </w:rPr>
        <w:t>Dear [</w:t>
      </w:r>
      <w:r w:rsidRPr="00532E62">
        <w:rPr>
          <w:rStyle w:val="normaltextrun"/>
          <w:rFonts w:asciiTheme="minorHAnsi" w:hAnsiTheme="minorHAnsi" w:cs="Segoe UI"/>
          <w:color w:val="000000"/>
          <w:sz w:val="22"/>
          <w:szCs w:val="22"/>
          <w:highlight w:val="yellow"/>
        </w:rPr>
        <w:t>name of owner or direct contact you have</w:t>
      </w:r>
      <w:r w:rsidRPr="00532E62">
        <w:rPr>
          <w:rStyle w:val="normaltextrun"/>
          <w:rFonts w:asciiTheme="minorHAnsi" w:hAnsiTheme="minorHAnsi" w:cs="Segoe UI"/>
          <w:color w:val="000000"/>
          <w:sz w:val="22"/>
          <w:szCs w:val="22"/>
        </w:rPr>
        <w:t>]:</w:t>
      </w:r>
      <w:r w:rsidRPr="00532E62">
        <w:rPr>
          <w:rStyle w:val="eop"/>
          <w:rFonts w:asciiTheme="minorHAnsi" w:hAnsiTheme="minorHAnsi" w:cs="Segoe UI"/>
          <w:color w:val="000000"/>
          <w:sz w:val="22"/>
          <w:szCs w:val="22"/>
        </w:rPr>
        <w:t> </w:t>
      </w:r>
    </w:p>
    <w:p w14:paraId="656DAA5B"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eop"/>
          <w:rFonts w:asciiTheme="minorHAnsi" w:hAnsiTheme="minorHAnsi" w:cs="Segoe UI"/>
          <w:color w:val="000000"/>
          <w:sz w:val="22"/>
          <w:szCs w:val="22"/>
        </w:rPr>
        <w:t> </w:t>
      </w:r>
    </w:p>
    <w:p w14:paraId="3B2D5933" w14:textId="4F295683" w:rsidR="00532E62" w:rsidRPr="00532E62" w:rsidRDefault="00532E62" w:rsidP="00532E62">
      <w:pPr>
        <w:pStyle w:val="Normal1"/>
        <w:shd w:val="clear" w:color="auto" w:fill="FFFFFF"/>
        <w:spacing w:line="240" w:lineRule="auto"/>
        <w:rPr>
          <w:rFonts w:asciiTheme="minorHAnsi" w:hAnsiTheme="minorHAnsi"/>
        </w:rPr>
      </w:pPr>
      <w:r w:rsidRPr="00532E62">
        <w:rPr>
          <w:rFonts w:asciiTheme="minorHAnsi" w:hAnsiTheme="minorHAnsi"/>
        </w:rPr>
        <w:t>I</w:t>
      </w:r>
      <w:r w:rsidR="00104801">
        <w:rPr>
          <w:rFonts w:asciiTheme="minorHAnsi" w:hAnsiTheme="minorHAnsi"/>
        </w:rPr>
        <w:t>n</w:t>
      </w:r>
      <w:r w:rsidRPr="00532E62">
        <w:rPr>
          <w:rFonts w:asciiTheme="minorHAnsi" w:hAnsiTheme="minorHAnsi"/>
        </w:rPr>
        <w:t xml:space="preserve"> December 1992 in Harrington, Maine, when wreath maker Morrill Worcester found himself with a surplus of 5,000 wreaths during the holiday season. Worcester saw the surplus as an opportunity to pay tribute to our country’s veterans and with the help of Maine Senator Olympia Snowe, arranged for the wreaths to be placed at Arlington National Cemetery. This annual tribute to our country’s veterans has continued ever since, touching the lives of millions of veterans’ families and volunteers and growing in scope through the years. </w:t>
      </w:r>
    </w:p>
    <w:p w14:paraId="55C3D8D6" w14:textId="23DF1852" w:rsidR="00532E62" w:rsidRPr="00532E62" w:rsidRDefault="00532E62" w:rsidP="00532E62">
      <w:pPr>
        <w:pStyle w:val="Normal1"/>
        <w:spacing w:line="240" w:lineRule="auto"/>
        <w:rPr>
          <w:rFonts w:asciiTheme="minorHAnsi" w:hAnsiTheme="minorHAnsi"/>
        </w:rPr>
      </w:pPr>
      <w:r w:rsidRPr="00532E62">
        <w:rPr>
          <w:rFonts w:asciiTheme="minorHAnsi" w:hAnsiTheme="minorHAnsi"/>
        </w:rPr>
        <w:t xml:space="preserve">In 2007, the Worcester family along with veterans and volunteers formed the non-profit organization Wreaths Across America to continue and expand their efforts at Arlington National Cemetery and to support those around the country who wished to do the same. Wreaths Across America’s mission is simple: </w:t>
      </w:r>
      <w:r w:rsidRPr="00532E62">
        <w:rPr>
          <w:rFonts w:asciiTheme="minorHAnsi" w:hAnsiTheme="minorHAnsi"/>
          <w:b/>
        </w:rPr>
        <w:t>Remember</w:t>
      </w:r>
      <w:r w:rsidRPr="00532E62">
        <w:rPr>
          <w:rFonts w:asciiTheme="minorHAnsi" w:hAnsiTheme="minorHAnsi"/>
        </w:rPr>
        <w:t xml:space="preserve"> the fallen, </w:t>
      </w:r>
      <w:r w:rsidRPr="00532E62">
        <w:rPr>
          <w:rFonts w:asciiTheme="minorHAnsi" w:hAnsiTheme="minorHAnsi"/>
          <w:b/>
        </w:rPr>
        <w:t>Honor</w:t>
      </w:r>
      <w:r w:rsidRPr="00532E62">
        <w:rPr>
          <w:rFonts w:asciiTheme="minorHAnsi" w:hAnsiTheme="minorHAnsi"/>
        </w:rPr>
        <w:t xml:space="preserve"> those that serve, and </w:t>
      </w:r>
      <w:r w:rsidRPr="00532E62">
        <w:rPr>
          <w:rFonts w:asciiTheme="minorHAnsi" w:hAnsiTheme="minorHAnsi"/>
          <w:b/>
        </w:rPr>
        <w:t>Teach</w:t>
      </w:r>
      <w:r w:rsidRPr="00532E62">
        <w:rPr>
          <w:rFonts w:asciiTheme="minorHAnsi" w:hAnsiTheme="minorHAnsi"/>
        </w:rPr>
        <w:t xml:space="preserve"> the next generation about the value of freedom. Morrill’s wife, Karen,</w:t>
      </w:r>
      <w:r w:rsidRPr="00532E62">
        <w:rPr>
          <w:rFonts w:asciiTheme="minorHAnsi" w:hAnsiTheme="minorHAnsi"/>
          <w:highlight w:val="white"/>
        </w:rPr>
        <w:t xml:space="preserve"> has served as the organization’s volunteer Executive Director since the non-profit was created</w:t>
      </w:r>
      <w:r w:rsidRPr="00532E62">
        <w:rPr>
          <w:rFonts w:asciiTheme="minorHAnsi" w:hAnsiTheme="minorHAnsi"/>
        </w:rPr>
        <w:t xml:space="preserve"> and today oversees what has become a massive volunteer organization that continues to grow. In 20</w:t>
      </w:r>
      <w:r w:rsidR="00104801">
        <w:rPr>
          <w:rFonts w:asciiTheme="minorHAnsi" w:hAnsiTheme="minorHAnsi"/>
        </w:rPr>
        <w:t>2</w:t>
      </w:r>
      <w:r w:rsidR="00777155">
        <w:rPr>
          <w:rFonts w:asciiTheme="minorHAnsi" w:hAnsiTheme="minorHAnsi"/>
        </w:rPr>
        <w:t>1</w:t>
      </w:r>
      <w:r w:rsidRPr="00532E62">
        <w:rPr>
          <w:rFonts w:asciiTheme="minorHAnsi" w:hAnsiTheme="minorHAnsi"/>
        </w:rPr>
        <w:t xml:space="preserve"> alone, Wreaths Across America and its national network of volunteers place</w:t>
      </w:r>
      <w:r w:rsidR="00104801">
        <w:rPr>
          <w:rFonts w:asciiTheme="minorHAnsi" w:hAnsiTheme="minorHAnsi"/>
        </w:rPr>
        <w:t>d</w:t>
      </w:r>
      <w:r w:rsidRPr="00532E62">
        <w:rPr>
          <w:rFonts w:asciiTheme="minorHAnsi" w:hAnsiTheme="minorHAnsi"/>
        </w:rPr>
        <w:t xml:space="preserve"> over</w:t>
      </w:r>
      <w:r w:rsidRPr="00532E62">
        <w:rPr>
          <w:rFonts w:asciiTheme="minorHAnsi" w:hAnsiTheme="minorHAnsi"/>
          <w:highlight w:val="white"/>
        </w:rPr>
        <w:t xml:space="preserve"> </w:t>
      </w:r>
      <w:r w:rsidR="00777155">
        <w:rPr>
          <w:rFonts w:asciiTheme="minorHAnsi" w:hAnsiTheme="minorHAnsi"/>
          <w:highlight w:val="white"/>
        </w:rPr>
        <w:t xml:space="preserve">2.4 </w:t>
      </w:r>
      <w:r w:rsidRPr="00532E62">
        <w:rPr>
          <w:rFonts w:asciiTheme="minorHAnsi" w:hAnsiTheme="minorHAnsi"/>
          <w:highlight w:val="white"/>
        </w:rPr>
        <w:t xml:space="preserve">million </w:t>
      </w:r>
      <w:r w:rsidRPr="00532E62">
        <w:rPr>
          <w:rFonts w:asciiTheme="minorHAnsi" w:hAnsiTheme="minorHAnsi"/>
        </w:rPr>
        <w:t xml:space="preserve">veterans’ wreaths at </w:t>
      </w:r>
      <w:r w:rsidR="00104801">
        <w:rPr>
          <w:rFonts w:asciiTheme="minorHAnsi" w:hAnsiTheme="minorHAnsi"/>
        </w:rPr>
        <w:t xml:space="preserve">over </w:t>
      </w:r>
      <w:r w:rsidR="00777155">
        <w:rPr>
          <w:rFonts w:asciiTheme="minorHAnsi" w:hAnsiTheme="minorHAnsi"/>
        </w:rPr>
        <w:t>3,1</w:t>
      </w:r>
      <w:r w:rsidR="00104801">
        <w:rPr>
          <w:rFonts w:asciiTheme="minorHAnsi" w:hAnsiTheme="minorHAnsi"/>
        </w:rPr>
        <w:t>00</w:t>
      </w:r>
      <w:r w:rsidRPr="00532E62">
        <w:rPr>
          <w:rFonts w:asciiTheme="minorHAnsi" w:hAnsiTheme="minorHAnsi"/>
        </w:rPr>
        <w:t xml:space="preserve"> locations in all 50 U.S. states, at sea, and abroad. </w:t>
      </w:r>
    </w:p>
    <w:p w14:paraId="55626561" w14:textId="3B56E384"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normaltextrun"/>
          <w:rFonts w:asciiTheme="minorHAnsi" w:hAnsiTheme="minorHAnsi" w:cs="Segoe UI"/>
          <w:color w:val="000000"/>
          <w:sz w:val="22"/>
          <w:szCs w:val="22"/>
        </w:rPr>
        <w:t>This year, National Wreaths Across America day will be held on Saturday, December 1</w:t>
      </w:r>
      <w:r w:rsidR="00777155">
        <w:rPr>
          <w:rStyle w:val="normaltextrun"/>
          <w:rFonts w:asciiTheme="minorHAnsi" w:hAnsiTheme="minorHAnsi" w:cs="Segoe UI"/>
          <w:color w:val="000000"/>
          <w:sz w:val="22"/>
          <w:szCs w:val="22"/>
        </w:rPr>
        <w:t>7</w:t>
      </w:r>
      <w:r w:rsidRPr="00532E62">
        <w:rPr>
          <w:rStyle w:val="normaltextrun"/>
          <w:rFonts w:asciiTheme="minorHAnsi" w:hAnsiTheme="minorHAnsi" w:cs="Segoe UI"/>
          <w:color w:val="000000"/>
          <w:sz w:val="22"/>
          <w:szCs w:val="22"/>
          <w:vertAlign w:val="superscript"/>
        </w:rPr>
        <w:t>th</w:t>
      </w:r>
      <w:r w:rsidR="00FF0A2F" w:rsidRPr="00532E62">
        <w:rPr>
          <w:rStyle w:val="normaltextrun"/>
          <w:rFonts w:asciiTheme="minorHAnsi" w:hAnsiTheme="minorHAnsi" w:cs="Segoe UI"/>
          <w:color w:val="000000"/>
          <w:sz w:val="22"/>
          <w:szCs w:val="22"/>
        </w:rPr>
        <w:t>, 202</w:t>
      </w:r>
      <w:r w:rsidR="00777155">
        <w:rPr>
          <w:rStyle w:val="normaltextrun"/>
          <w:rFonts w:asciiTheme="minorHAnsi" w:hAnsiTheme="minorHAnsi" w:cs="Segoe UI"/>
          <w:color w:val="000000"/>
          <w:sz w:val="22"/>
          <w:szCs w:val="22"/>
        </w:rPr>
        <w:t>2</w:t>
      </w:r>
      <w:r w:rsidRPr="00532E62">
        <w:rPr>
          <w:rStyle w:val="normaltextrun"/>
          <w:rFonts w:asciiTheme="minorHAnsi" w:hAnsiTheme="minorHAnsi" w:cs="Segoe UI"/>
          <w:color w:val="000000"/>
          <w:sz w:val="22"/>
          <w:szCs w:val="22"/>
        </w:rPr>
        <w:t xml:space="preserve">. Locally, a ceremony will begin at </w:t>
      </w:r>
      <w:r w:rsidR="00551F21">
        <w:rPr>
          <w:rStyle w:val="normaltextrun"/>
          <w:rFonts w:asciiTheme="minorHAnsi" w:hAnsiTheme="minorHAnsi" w:cs="Segoe UI"/>
          <w:color w:val="000000"/>
          <w:sz w:val="22"/>
          <w:szCs w:val="22"/>
        </w:rPr>
        <w:t>noon</w:t>
      </w:r>
      <w:r w:rsidRPr="00532E62">
        <w:rPr>
          <w:rStyle w:val="normaltextrun"/>
          <w:rFonts w:asciiTheme="minorHAnsi" w:hAnsiTheme="minorHAnsi" w:cs="Segoe UI"/>
          <w:color w:val="000000"/>
          <w:sz w:val="22"/>
          <w:szCs w:val="22"/>
        </w:rPr>
        <w:t xml:space="preserve"> followed by the placement of wreaths at </w:t>
      </w:r>
      <w:r w:rsidR="00631730">
        <w:rPr>
          <w:rStyle w:val="normaltextrun"/>
          <w:rFonts w:asciiTheme="minorHAnsi" w:hAnsiTheme="minorHAnsi" w:cs="Segoe UI"/>
          <w:color w:val="000000"/>
          <w:sz w:val="22"/>
          <w:szCs w:val="22"/>
        </w:rPr>
        <w:t>[</w:t>
      </w:r>
      <w:r w:rsidR="00631730" w:rsidRPr="00631730">
        <w:rPr>
          <w:rStyle w:val="normaltextrun"/>
          <w:rFonts w:asciiTheme="minorHAnsi" w:hAnsiTheme="minorHAnsi" w:cs="Segoe UI"/>
          <w:color w:val="000000"/>
          <w:sz w:val="22"/>
          <w:szCs w:val="22"/>
          <w:highlight w:val="yellow"/>
        </w:rPr>
        <w:t>cemetery</w:t>
      </w:r>
      <w:r w:rsidR="00631730">
        <w:rPr>
          <w:rStyle w:val="normaltextrun"/>
          <w:rFonts w:asciiTheme="minorHAnsi" w:hAnsiTheme="minorHAnsi" w:cs="Segoe UI"/>
          <w:color w:val="000000"/>
          <w:sz w:val="22"/>
          <w:szCs w:val="22"/>
        </w:rPr>
        <w:t xml:space="preserve">] </w:t>
      </w:r>
      <w:r w:rsidRPr="00532E62">
        <w:rPr>
          <w:rStyle w:val="normaltextrun"/>
          <w:rFonts w:asciiTheme="minorHAnsi" w:hAnsiTheme="minorHAnsi" w:cs="Segoe UI"/>
          <w:color w:val="000000"/>
          <w:sz w:val="22"/>
          <w:szCs w:val="22"/>
        </w:rPr>
        <w:t xml:space="preserve">located at </w:t>
      </w:r>
      <w:r w:rsidR="00631730">
        <w:rPr>
          <w:rFonts w:asciiTheme="minorHAnsi" w:hAnsiTheme="minorHAnsi" w:cstheme="minorHAnsi"/>
          <w:color w:val="222222"/>
          <w:sz w:val="22"/>
          <w:szCs w:val="22"/>
          <w:shd w:val="clear" w:color="auto" w:fill="FFFFFF"/>
        </w:rPr>
        <w:t>[</w:t>
      </w:r>
      <w:r w:rsidR="00631730" w:rsidRPr="00631730">
        <w:rPr>
          <w:rFonts w:asciiTheme="minorHAnsi" w:hAnsiTheme="minorHAnsi" w:cstheme="minorHAnsi"/>
          <w:color w:val="222222"/>
          <w:sz w:val="22"/>
          <w:szCs w:val="22"/>
          <w:highlight w:val="yellow"/>
          <w:shd w:val="clear" w:color="auto" w:fill="FFFFFF"/>
        </w:rPr>
        <w:t>cemetery address</w:t>
      </w:r>
      <w:r w:rsidR="00631730">
        <w:rPr>
          <w:rFonts w:asciiTheme="minorHAnsi" w:hAnsiTheme="minorHAnsi" w:cstheme="minorHAnsi"/>
          <w:color w:val="222222"/>
          <w:sz w:val="22"/>
          <w:szCs w:val="22"/>
          <w:shd w:val="clear" w:color="auto" w:fill="FFFFFF"/>
        </w:rPr>
        <w:t>]</w:t>
      </w:r>
      <w:r w:rsidR="00551F21">
        <w:rPr>
          <w:rFonts w:asciiTheme="minorHAnsi" w:hAnsiTheme="minorHAnsi" w:cstheme="minorHAnsi"/>
          <w:color w:val="222222"/>
          <w:sz w:val="22"/>
          <w:szCs w:val="22"/>
          <w:shd w:val="clear" w:color="auto" w:fill="FFFFFF"/>
        </w:rPr>
        <w:t xml:space="preserve"> </w:t>
      </w:r>
      <w:r w:rsidRPr="00551F21">
        <w:rPr>
          <w:rStyle w:val="normaltextrun"/>
          <w:rFonts w:asciiTheme="minorHAnsi" w:hAnsiTheme="minorHAnsi" w:cstheme="minorHAnsi"/>
          <w:color w:val="000000"/>
          <w:sz w:val="22"/>
          <w:szCs w:val="22"/>
        </w:rPr>
        <w:t>where</w:t>
      </w:r>
      <w:r w:rsidRPr="00532E62">
        <w:rPr>
          <w:rStyle w:val="normaltextrun"/>
          <w:rFonts w:asciiTheme="minorHAnsi" w:hAnsiTheme="minorHAnsi" w:cs="Segoe UI"/>
          <w:color w:val="000000"/>
          <w:sz w:val="22"/>
          <w:szCs w:val="22"/>
        </w:rPr>
        <w:t xml:space="preserve"> </w:t>
      </w:r>
      <w:r w:rsidR="00631730" w:rsidRPr="00631730">
        <w:rPr>
          <w:rStyle w:val="normaltextrun"/>
          <w:rFonts w:asciiTheme="minorHAnsi" w:hAnsiTheme="minorHAnsi" w:cs="Segoe UI"/>
          <w:color w:val="000000"/>
          <w:sz w:val="22"/>
          <w:szCs w:val="22"/>
          <w:highlight w:val="yellow"/>
        </w:rPr>
        <w:t>[# of veterans interred</w:t>
      </w:r>
      <w:r w:rsidR="00631730">
        <w:rPr>
          <w:rStyle w:val="normaltextrun"/>
          <w:rFonts w:asciiTheme="minorHAnsi" w:hAnsiTheme="minorHAnsi" w:cs="Segoe UI"/>
          <w:color w:val="000000"/>
          <w:sz w:val="22"/>
          <w:szCs w:val="22"/>
        </w:rPr>
        <w:t>]</w:t>
      </w:r>
      <w:r w:rsidRPr="00532E62">
        <w:rPr>
          <w:rStyle w:val="normaltextrun"/>
          <w:rFonts w:asciiTheme="minorHAnsi" w:hAnsiTheme="minorHAnsi" w:cs="Segoe UI"/>
          <w:color w:val="000000"/>
          <w:sz w:val="22"/>
          <w:szCs w:val="22"/>
        </w:rPr>
        <w:t xml:space="preserve"> local veterans are laid to rest.</w:t>
      </w:r>
      <w:r w:rsidRPr="00532E62">
        <w:rPr>
          <w:rStyle w:val="eop"/>
          <w:rFonts w:asciiTheme="minorHAnsi" w:hAnsiTheme="minorHAnsi" w:cs="Segoe UI"/>
          <w:color w:val="000000"/>
          <w:sz w:val="22"/>
          <w:szCs w:val="22"/>
        </w:rPr>
        <w:t> This is open to anyone who would like to attend.</w:t>
      </w:r>
    </w:p>
    <w:p w14:paraId="3AD819B3"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eop"/>
          <w:rFonts w:asciiTheme="minorHAnsi" w:hAnsiTheme="minorHAnsi" w:cs="Segoe UI"/>
          <w:color w:val="000000"/>
          <w:sz w:val="22"/>
          <w:szCs w:val="22"/>
        </w:rPr>
        <w:t> </w:t>
      </w:r>
    </w:p>
    <w:p w14:paraId="0F5EAB3E" w14:textId="1B199A0A"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normaltextrun"/>
          <w:rFonts w:asciiTheme="minorHAnsi" w:hAnsiTheme="minorHAnsi" w:cs="Segoe UI"/>
          <w:color w:val="000000"/>
          <w:sz w:val="22"/>
          <w:szCs w:val="22"/>
        </w:rPr>
        <w:t>In 20</w:t>
      </w:r>
      <w:r w:rsidR="00104801">
        <w:rPr>
          <w:rStyle w:val="normaltextrun"/>
          <w:rFonts w:asciiTheme="minorHAnsi" w:hAnsiTheme="minorHAnsi" w:cs="Segoe UI"/>
          <w:color w:val="000000"/>
          <w:sz w:val="22"/>
          <w:szCs w:val="22"/>
        </w:rPr>
        <w:t>2</w:t>
      </w:r>
      <w:r w:rsidR="00777155">
        <w:rPr>
          <w:rStyle w:val="normaltextrun"/>
          <w:rFonts w:asciiTheme="minorHAnsi" w:hAnsiTheme="minorHAnsi" w:cs="Segoe UI"/>
          <w:color w:val="000000"/>
          <w:sz w:val="22"/>
          <w:szCs w:val="22"/>
        </w:rPr>
        <w:t>1</w:t>
      </w:r>
      <w:r w:rsidRPr="00532E62">
        <w:rPr>
          <w:rStyle w:val="normaltextrun"/>
          <w:rFonts w:asciiTheme="minorHAnsi" w:hAnsiTheme="minorHAnsi" w:cs="Segoe UI"/>
          <w:color w:val="000000"/>
          <w:sz w:val="22"/>
          <w:szCs w:val="22"/>
        </w:rPr>
        <w:t xml:space="preserve">, there were approximately </w:t>
      </w:r>
      <w:r w:rsidR="00631730" w:rsidRPr="00631730">
        <w:rPr>
          <w:rStyle w:val="normaltextrun"/>
          <w:rFonts w:asciiTheme="minorHAnsi" w:hAnsiTheme="minorHAnsi" w:cs="Segoe UI"/>
          <w:color w:val="000000"/>
          <w:sz w:val="22"/>
          <w:szCs w:val="22"/>
          <w:highlight w:val="yellow"/>
        </w:rPr>
        <w:t>[# of sponsored wreaths</w:t>
      </w:r>
      <w:r w:rsidR="00631730">
        <w:rPr>
          <w:rStyle w:val="normaltextrun"/>
          <w:rFonts w:asciiTheme="minorHAnsi" w:hAnsiTheme="minorHAnsi" w:cs="Segoe UI"/>
          <w:color w:val="000000"/>
          <w:sz w:val="22"/>
          <w:szCs w:val="22"/>
        </w:rPr>
        <w:t xml:space="preserve">] </w:t>
      </w:r>
      <w:r w:rsidRPr="00532E62">
        <w:rPr>
          <w:rStyle w:val="normaltextrun"/>
          <w:rFonts w:asciiTheme="minorHAnsi" w:hAnsiTheme="minorHAnsi" w:cs="Segoe UI"/>
          <w:color w:val="000000"/>
          <w:sz w:val="22"/>
          <w:szCs w:val="22"/>
        </w:rPr>
        <w:t xml:space="preserve">wreaths </w:t>
      </w:r>
      <w:r w:rsidR="00631730">
        <w:rPr>
          <w:rStyle w:val="normaltextrun"/>
          <w:rFonts w:asciiTheme="minorHAnsi" w:hAnsiTheme="minorHAnsi" w:cs="Segoe UI"/>
          <w:color w:val="000000"/>
          <w:sz w:val="22"/>
          <w:szCs w:val="22"/>
        </w:rPr>
        <w:t xml:space="preserve">placed, leaving </w:t>
      </w:r>
      <w:r w:rsidR="00631730" w:rsidRPr="00631730">
        <w:rPr>
          <w:rStyle w:val="normaltextrun"/>
          <w:rFonts w:asciiTheme="minorHAnsi" w:hAnsiTheme="minorHAnsi" w:cs="Segoe UI"/>
          <w:color w:val="000000"/>
          <w:sz w:val="22"/>
          <w:szCs w:val="22"/>
          <w:highlight w:val="yellow"/>
        </w:rPr>
        <w:t>[# of veterans interred minus # of sponsored wreaths</w:t>
      </w:r>
      <w:r w:rsidR="00631730">
        <w:rPr>
          <w:rStyle w:val="normaltextrun"/>
          <w:rFonts w:asciiTheme="minorHAnsi" w:hAnsiTheme="minorHAnsi" w:cs="Segoe UI"/>
          <w:color w:val="000000"/>
          <w:sz w:val="22"/>
          <w:szCs w:val="22"/>
        </w:rPr>
        <w:t xml:space="preserve">] veterans without a remembrance wreath. </w:t>
      </w:r>
      <w:r w:rsidRPr="00532E62">
        <w:rPr>
          <w:rStyle w:val="normaltextrun"/>
          <w:rFonts w:asciiTheme="minorHAnsi" w:hAnsiTheme="minorHAnsi" w:cs="Segoe UI"/>
          <w:color w:val="000000"/>
          <w:sz w:val="22"/>
          <w:szCs w:val="22"/>
        </w:rPr>
        <w:t xml:space="preserve">This year our goal is to place </w:t>
      </w:r>
      <w:r w:rsidR="00B94FF6">
        <w:rPr>
          <w:rStyle w:val="normaltextrun"/>
          <w:rFonts w:asciiTheme="minorHAnsi" w:hAnsiTheme="minorHAnsi" w:cs="Segoe UI"/>
          <w:color w:val="000000"/>
          <w:sz w:val="22"/>
          <w:szCs w:val="22"/>
        </w:rPr>
        <w:t>[</w:t>
      </w:r>
      <w:r w:rsidR="00B94FF6" w:rsidRPr="00B94FF6">
        <w:rPr>
          <w:rStyle w:val="normaltextrun"/>
          <w:rFonts w:asciiTheme="minorHAnsi" w:hAnsiTheme="minorHAnsi" w:cs="Segoe UI"/>
          <w:color w:val="000000"/>
          <w:sz w:val="22"/>
          <w:szCs w:val="22"/>
          <w:highlight w:val="yellow"/>
        </w:rPr>
        <w:t># of veterans interred or goal</w:t>
      </w:r>
      <w:r w:rsidR="00B94FF6">
        <w:rPr>
          <w:rStyle w:val="normaltextrun"/>
          <w:rFonts w:asciiTheme="minorHAnsi" w:hAnsiTheme="minorHAnsi" w:cs="Segoe UI"/>
          <w:color w:val="000000"/>
          <w:sz w:val="22"/>
          <w:szCs w:val="22"/>
        </w:rPr>
        <w:t>] wreaths</w:t>
      </w:r>
      <w:r w:rsidRPr="00532E62">
        <w:rPr>
          <w:rStyle w:val="normaltextrun"/>
          <w:rFonts w:asciiTheme="minorHAnsi" w:hAnsiTheme="minorHAnsi" w:cs="Segoe UI"/>
          <w:color w:val="000000"/>
          <w:sz w:val="22"/>
          <w:szCs w:val="22"/>
        </w:rPr>
        <w:t>. With [</w:t>
      </w:r>
      <w:r w:rsidRPr="00532E62">
        <w:rPr>
          <w:rStyle w:val="normaltextrun"/>
          <w:rFonts w:asciiTheme="minorHAnsi" w:hAnsiTheme="minorHAnsi" w:cs="Segoe UI"/>
          <w:color w:val="000000"/>
          <w:sz w:val="22"/>
          <w:szCs w:val="22"/>
          <w:highlight w:val="yellow"/>
        </w:rPr>
        <w:t>company name’s</w:t>
      </w:r>
      <w:r w:rsidRPr="00532E62">
        <w:rPr>
          <w:rStyle w:val="normaltextrun"/>
          <w:rFonts w:asciiTheme="minorHAnsi" w:hAnsiTheme="minorHAnsi" w:cs="Segoe UI"/>
          <w:color w:val="000000"/>
          <w:sz w:val="22"/>
          <w:szCs w:val="22"/>
        </w:rPr>
        <w:t>] generosity, we are hoping to meet this goal and ensure no veteran is forgotten. Each hand made, fresh, live wreath cost $15 to sponsor and is made in the United States with Maine balsam.</w:t>
      </w:r>
    </w:p>
    <w:p w14:paraId="3DDC1A61"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eop"/>
          <w:rFonts w:asciiTheme="minorHAnsi" w:hAnsiTheme="minorHAnsi" w:cs="Segoe UI"/>
          <w:color w:val="000000"/>
          <w:sz w:val="22"/>
          <w:szCs w:val="22"/>
        </w:rPr>
        <w:t>  </w:t>
      </w:r>
    </w:p>
    <w:p w14:paraId="3FECBF33" w14:textId="55F591B2" w:rsidR="00532E62" w:rsidRPr="00532E62" w:rsidRDefault="00532E62" w:rsidP="00532E62">
      <w:pPr>
        <w:pStyle w:val="paragraph"/>
        <w:spacing w:before="0" w:beforeAutospacing="0" w:after="0" w:afterAutospacing="0"/>
        <w:textAlignment w:val="baseline"/>
        <w:rPr>
          <w:rStyle w:val="normaltextrun"/>
          <w:rFonts w:asciiTheme="minorHAnsi" w:hAnsiTheme="minorHAnsi" w:cs="Segoe UI"/>
          <w:color w:val="000000"/>
          <w:sz w:val="22"/>
          <w:szCs w:val="22"/>
        </w:rPr>
      </w:pPr>
      <w:r w:rsidRPr="00532E62">
        <w:rPr>
          <w:rStyle w:val="normaltextrun"/>
          <w:rFonts w:asciiTheme="minorHAnsi" w:hAnsiTheme="minorHAnsi" w:cs="Segoe UI"/>
          <w:color w:val="000000"/>
          <w:sz w:val="22"/>
          <w:szCs w:val="22"/>
        </w:rPr>
        <w:t xml:space="preserve">On behalf of the volunteers and military families looking to honor all the veterans laid to rest at </w:t>
      </w:r>
      <w:r w:rsidR="00B94FF6">
        <w:rPr>
          <w:rStyle w:val="normaltextrun"/>
          <w:rFonts w:asciiTheme="minorHAnsi" w:hAnsiTheme="minorHAnsi" w:cs="Segoe UI"/>
          <w:color w:val="000000"/>
          <w:sz w:val="22"/>
          <w:szCs w:val="22"/>
        </w:rPr>
        <w:t>[</w:t>
      </w:r>
      <w:r w:rsidR="00B94FF6" w:rsidRPr="00B94FF6">
        <w:rPr>
          <w:rStyle w:val="normaltextrun"/>
          <w:rFonts w:asciiTheme="minorHAnsi" w:hAnsiTheme="minorHAnsi" w:cs="Segoe UI"/>
          <w:color w:val="000000"/>
          <w:sz w:val="22"/>
          <w:szCs w:val="22"/>
          <w:highlight w:val="yellow"/>
        </w:rPr>
        <w:t>cemetery name</w:t>
      </w:r>
      <w:r w:rsidR="00B94FF6">
        <w:rPr>
          <w:rStyle w:val="normaltextrun"/>
          <w:rFonts w:asciiTheme="minorHAnsi" w:hAnsiTheme="minorHAnsi" w:cs="Segoe UI"/>
          <w:color w:val="000000"/>
          <w:sz w:val="22"/>
          <w:szCs w:val="22"/>
        </w:rPr>
        <w:t>]</w:t>
      </w:r>
      <w:r w:rsidR="009F652F" w:rsidRPr="00532E62">
        <w:rPr>
          <w:rStyle w:val="normaltextrun"/>
          <w:rFonts w:asciiTheme="minorHAnsi" w:hAnsiTheme="minorHAnsi" w:cs="Segoe UI"/>
          <w:color w:val="000000"/>
          <w:sz w:val="22"/>
          <w:szCs w:val="22"/>
        </w:rPr>
        <w:t xml:space="preserve"> </w:t>
      </w:r>
      <w:r w:rsidRPr="00532E62">
        <w:rPr>
          <w:rStyle w:val="normaltextrun"/>
          <w:rFonts w:asciiTheme="minorHAnsi" w:hAnsiTheme="minorHAnsi" w:cs="Segoe UI"/>
          <w:color w:val="000000"/>
          <w:sz w:val="22"/>
          <w:szCs w:val="22"/>
        </w:rPr>
        <w:t>and the Wreaths Across America extended family, I thank you for your consideration of this patriotic cause. I’ll be in touch to determine your interest in supporting the mission to Remember, Honor, Teach.</w:t>
      </w:r>
    </w:p>
    <w:p w14:paraId="786FD7B3"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p>
    <w:p w14:paraId="71CC52B8" w14:textId="77777777" w:rsidR="00532E62" w:rsidRDefault="00532E62" w:rsidP="00532E62">
      <w:pPr>
        <w:pStyle w:val="paragraph"/>
        <w:spacing w:before="0" w:beforeAutospacing="0" w:after="0" w:afterAutospacing="0"/>
        <w:textAlignment w:val="baseline"/>
        <w:rPr>
          <w:rStyle w:val="eop"/>
          <w:rFonts w:asciiTheme="minorHAnsi" w:hAnsiTheme="minorHAnsi" w:cs="Segoe UI"/>
          <w:color w:val="000000"/>
          <w:sz w:val="22"/>
          <w:szCs w:val="22"/>
        </w:rPr>
      </w:pPr>
      <w:r>
        <w:rPr>
          <w:rStyle w:val="eop"/>
          <w:rFonts w:asciiTheme="minorHAnsi" w:hAnsiTheme="minorHAnsi" w:cs="Segoe UI"/>
          <w:color w:val="000000"/>
          <w:sz w:val="22"/>
          <w:szCs w:val="22"/>
        </w:rPr>
        <w:t>Respectfully,</w:t>
      </w:r>
    </w:p>
    <w:p w14:paraId="5E91874F" w14:textId="77777777" w:rsidR="00532E62" w:rsidRDefault="00532E62" w:rsidP="00532E62">
      <w:pPr>
        <w:pStyle w:val="paragraph"/>
        <w:spacing w:before="0" w:beforeAutospacing="0" w:after="0" w:afterAutospacing="0"/>
        <w:textAlignment w:val="baseline"/>
        <w:rPr>
          <w:rStyle w:val="eop"/>
          <w:rFonts w:asciiTheme="minorHAnsi" w:hAnsiTheme="minorHAnsi" w:cs="Segoe UI"/>
          <w:color w:val="000000"/>
          <w:sz w:val="22"/>
          <w:szCs w:val="22"/>
        </w:rPr>
      </w:pPr>
    </w:p>
    <w:p w14:paraId="1000CD26" w14:textId="77777777" w:rsidR="00532E62" w:rsidRDefault="00532E62" w:rsidP="00532E62">
      <w:pPr>
        <w:pStyle w:val="paragraph"/>
        <w:spacing w:before="0" w:beforeAutospacing="0" w:after="0" w:afterAutospacing="0"/>
        <w:textAlignment w:val="baseline"/>
        <w:rPr>
          <w:rStyle w:val="eop"/>
          <w:rFonts w:asciiTheme="minorHAnsi" w:hAnsiTheme="minorHAnsi" w:cs="Segoe UI"/>
          <w:color w:val="000000"/>
          <w:sz w:val="22"/>
          <w:szCs w:val="22"/>
        </w:rPr>
      </w:pPr>
    </w:p>
    <w:p w14:paraId="3847A414" w14:textId="77777777" w:rsidR="00532E62" w:rsidRDefault="00532E62" w:rsidP="00532E62">
      <w:pPr>
        <w:pStyle w:val="paragraph"/>
        <w:spacing w:before="0" w:beforeAutospacing="0" w:after="0" w:afterAutospacing="0"/>
        <w:textAlignment w:val="baseline"/>
        <w:rPr>
          <w:rStyle w:val="eop"/>
          <w:rFonts w:asciiTheme="minorHAnsi" w:hAnsiTheme="minorHAnsi" w:cs="Segoe UI"/>
          <w:color w:val="000000"/>
          <w:sz w:val="22"/>
          <w:szCs w:val="22"/>
        </w:rPr>
      </w:pPr>
    </w:p>
    <w:p w14:paraId="75B2D580" w14:textId="468E5CF9"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eop"/>
          <w:rFonts w:asciiTheme="minorHAnsi" w:hAnsiTheme="minorHAnsi" w:cs="Segoe UI"/>
          <w:color w:val="000000"/>
          <w:sz w:val="22"/>
          <w:szCs w:val="22"/>
        </w:rPr>
        <w:t> </w:t>
      </w:r>
    </w:p>
    <w:p w14:paraId="19CBCE33" w14:textId="77777777" w:rsidR="00532E62" w:rsidRDefault="00532E62" w:rsidP="00532E62">
      <w:pPr>
        <w:pStyle w:val="paragraph"/>
        <w:spacing w:before="0" w:beforeAutospacing="0" w:after="0" w:afterAutospacing="0"/>
        <w:textAlignment w:val="baseline"/>
        <w:rPr>
          <w:rStyle w:val="normaltextrun"/>
          <w:rFonts w:asciiTheme="minorHAnsi" w:hAnsiTheme="minorHAnsi" w:cs="Segoe UI"/>
          <w:color w:val="000000"/>
          <w:sz w:val="22"/>
          <w:szCs w:val="22"/>
        </w:rPr>
      </w:pPr>
    </w:p>
    <w:p w14:paraId="7ACAA34F" w14:textId="2C7F7E98"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170172">
        <w:rPr>
          <w:rStyle w:val="normaltextrun"/>
          <w:rFonts w:asciiTheme="minorHAnsi" w:hAnsiTheme="minorHAnsi" w:cs="Segoe UI"/>
          <w:color w:val="000000"/>
          <w:sz w:val="22"/>
          <w:szCs w:val="22"/>
          <w:highlight w:val="yellow"/>
        </w:rPr>
        <w:t>WAA Volunteer</w:t>
      </w:r>
      <w:r w:rsidRPr="00532E62">
        <w:rPr>
          <w:rStyle w:val="normaltextrun"/>
          <w:rFonts w:asciiTheme="minorHAnsi" w:hAnsiTheme="minorHAnsi" w:cs="Segoe UI"/>
          <w:color w:val="000000"/>
          <w:sz w:val="22"/>
          <w:szCs w:val="22"/>
        </w:rPr>
        <w:t xml:space="preserve"> /</w:t>
      </w:r>
      <w:r w:rsidR="00551F21">
        <w:rPr>
          <w:rStyle w:val="normaltextrun"/>
          <w:rFonts w:asciiTheme="minorHAnsi" w:hAnsiTheme="minorHAnsi" w:cs="Segoe UI"/>
          <w:color w:val="000000"/>
          <w:sz w:val="22"/>
          <w:szCs w:val="22"/>
        </w:rPr>
        <w:t xml:space="preserve"> </w:t>
      </w:r>
      <w:r w:rsidR="00B94FF6">
        <w:rPr>
          <w:rStyle w:val="normaltextrun"/>
          <w:rFonts w:asciiTheme="minorHAnsi" w:hAnsiTheme="minorHAnsi" w:cs="Segoe UI"/>
          <w:color w:val="000000"/>
          <w:sz w:val="22"/>
          <w:szCs w:val="22"/>
          <w:highlight w:val="yellow"/>
        </w:rPr>
        <w:t>C</w:t>
      </w:r>
      <w:r w:rsidR="00B94FF6" w:rsidRPr="00B94FF6">
        <w:rPr>
          <w:rStyle w:val="normaltextrun"/>
          <w:rFonts w:asciiTheme="minorHAnsi" w:hAnsiTheme="minorHAnsi" w:cs="Segoe UI"/>
          <w:color w:val="000000"/>
          <w:sz w:val="22"/>
          <w:szCs w:val="22"/>
          <w:highlight w:val="yellow"/>
        </w:rPr>
        <w:t>emetery name</w:t>
      </w:r>
    </w:p>
    <w:p w14:paraId="4AE807AF" w14:textId="77777777" w:rsidR="00532E62" w:rsidRPr="00170172" w:rsidRDefault="00532E62" w:rsidP="00532E62">
      <w:pPr>
        <w:pStyle w:val="paragraph"/>
        <w:spacing w:before="0" w:beforeAutospacing="0" w:after="0" w:afterAutospacing="0"/>
        <w:textAlignment w:val="baseline"/>
        <w:rPr>
          <w:rStyle w:val="normaltextrun"/>
          <w:rFonts w:asciiTheme="minorHAnsi" w:hAnsiTheme="minorHAnsi" w:cs="Segoe UI"/>
          <w:color w:val="000000"/>
          <w:sz w:val="22"/>
          <w:szCs w:val="22"/>
          <w:highlight w:val="yellow"/>
        </w:rPr>
      </w:pPr>
      <w:r w:rsidRPr="00170172">
        <w:rPr>
          <w:rStyle w:val="normaltextrun"/>
          <w:rFonts w:asciiTheme="minorHAnsi" w:hAnsiTheme="minorHAnsi" w:cs="Segoe UI"/>
          <w:color w:val="000000"/>
          <w:sz w:val="22"/>
          <w:szCs w:val="22"/>
          <w:highlight w:val="yellow"/>
        </w:rPr>
        <w:t>Email address</w:t>
      </w:r>
    </w:p>
    <w:p w14:paraId="427B9353"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170172">
        <w:rPr>
          <w:rStyle w:val="normaltextrun"/>
          <w:rFonts w:asciiTheme="minorHAnsi" w:hAnsiTheme="minorHAnsi" w:cs="Segoe UI"/>
          <w:color w:val="000000"/>
          <w:sz w:val="22"/>
          <w:szCs w:val="22"/>
          <w:highlight w:val="yellow"/>
        </w:rPr>
        <w:t>Phone number</w:t>
      </w:r>
    </w:p>
    <w:p w14:paraId="2F6E56C7" w14:textId="77777777" w:rsidR="00532E62" w:rsidRDefault="00532E62" w:rsidP="00532E62">
      <w:pPr>
        <w:pStyle w:val="paragraph"/>
        <w:spacing w:before="0" w:beforeAutospacing="0" w:after="0" w:afterAutospacing="0"/>
        <w:textAlignment w:val="baseline"/>
        <w:rPr>
          <w:rStyle w:val="normaltextrun"/>
          <w:rFonts w:asciiTheme="minorHAnsi" w:hAnsiTheme="minorHAnsi" w:cs="Segoe UI"/>
          <w:b/>
          <w:bCs/>
          <w:color w:val="000000"/>
          <w:sz w:val="22"/>
          <w:szCs w:val="22"/>
          <w:highlight w:val="yellow"/>
        </w:rPr>
      </w:pPr>
    </w:p>
    <w:p w14:paraId="19CFAD53"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normaltextrun"/>
          <w:rFonts w:asciiTheme="minorHAnsi" w:hAnsiTheme="minorHAnsi" w:cs="Segoe UI"/>
          <w:b/>
          <w:bCs/>
          <w:color w:val="000000"/>
          <w:sz w:val="22"/>
          <w:szCs w:val="22"/>
          <w:highlight w:val="yellow"/>
        </w:rPr>
        <w:t>DON’T FORGET TO INCLUDE YOUR GROUP OR LOCATION INFO TO GET CREDIT</w:t>
      </w:r>
      <w:r w:rsidRPr="00532E62">
        <w:rPr>
          <w:rStyle w:val="eop"/>
          <w:rFonts w:asciiTheme="minorHAnsi" w:hAnsiTheme="minorHAnsi" w:cs="Segoe UI"/>
          <w:color w:val="000000"/>
          <w:sz w:val="22"/>
          <w:szCs w:val="22"/>
        </w:rPr>
        <w:t> </w:t>
      </w:r>
    </w:p>
    <w:p w14:paraId="4F38F848" w14:textId="77777777" w:rsidR="00532E62" w:rsidRPr="00532E62" w:rsidRDefault="00532E62" w:rsidP="00532E62">
      <w:pPr>
        <w:pStyle w:val="paragraph"/>
        <w:spacing w:before="0" w:beforeAutospacing="0" w:after="0" w:afterAutospacing="0"/>
        <w:textAlignment w:val="baseline"/>
        <w:rPr>
          <w:rFonts w:asciiTheme="minorHAnsi" w:hAnsiTheme="minorHAnsi" w:cs="Segoe UI"/>
          <w:color w:val="000000"/>
          <w:sz w:val="22"/>
          <w:szCs w:val="22"/>
        </w:rPr>
      </w:pPr>
      <w:r w:rsidRPr="00532E62">
        <w:rPr>
          <w:rStyle w:val="eop"/>
          <w:rFonts w:asciiTheme="minorHAnsi" w:hAnsiTheme="minorHAnsi" w:cs="Segoe UI"/>
          <w:color w:val="000000"/>
          <w:sz w:val="22"/>
          <w:szCs w:val="22"/>
        </w:rPr>
        <w:t> </w:t>
      </w:r>
    </w:p>
    <w:p w14:paraId="4C4388F2" w14:textId="77777777" w:rsidR="00DE16E6" w:rsidRPr="00532E62" w:rsidRDefault="00DE16E6" w:rsidP="00DE16E6">
      <w:pPr>
        <w:rPr>
          <w:rFonts w:cs="Times New Roman"/>
        </w:rPr>
      </w:pPr>
    </w:p>
    <w:p w14:paraId="7AD9CD7D" w14:textId="77777777" w:rsidR="00DE16E6" w:rsidRPr="00532E62" w:rsidRDefault="00DE16E6" w:rsidP="003E4597">
      <w:pPr>
        <w:spacing w:after="0"/>
        <w:ind w:left="-432" w:right="-432"/>
        <w:rPr>
          <w:color w:val="0F243E" w:themeColor="text2" w:themeShade="80"/>
        </w:rPr>
      </w:pPr>
    </w:p>
    <w:sectPr w:rsidR="00DE16E6" w:rsidRPr="00532E62" w:rsidSect="003E45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ndalus">
    <w:altName w:val="Times New Roman"/>
    <w:panose1 w:val="020B0604020202020204"/>
    <w:charset w:val="00"/>
    <w:family w:val="roman"/>
    <w:pitch w:val="variable"/>
    <w:sig w:usb0="00000000" w:usb1="80000000" w:usb2="00000008" w:usb3="00000000" w:csb0="00000041"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597"/>
    <w:rsid w:val="000B2C50"/>
    <w:rsid w:val="00104801"/>
    <w:rsid w:val="001129BA"/>
    <w:rsid w:val="001279A5"/>
    <w:rsid w:val="00170172"/>
    <w:rsid w:val="002813FF"/>
    <w:rsid w:val="002F4917"/>
    <w:rsid w:val="003948FF"/>
    <w:rsid w:val="00394E7E"/>
    <w:rsid w:val="003E1A8D"/>
    <w:rsid w:val="003E4597"/>
    <w:rsid w:val="004D1A33"/>
    <w:rsid w:val="00532E62"/>
    <w:rsid w:val="00551F21"/>
    <w:rsid w:val="00593C35"/>
    <w:rsid w:val="00627DEB"/>
    <w:rsid w:val="00631730"/>
    <w:rsid w:val="006859A4"/>
    <w:rsid w:val="006B12FB"/>
    <w:rsid w:val="00722DC4"/>
    <w:rsid w:val="00777155"/>
    <w:rsid w:val="007A487E"/>
    <w:rsid w:val="007F0983"/>
    <w:rsid w:val="00987F9E"/>
    <w:rsid w:val="009F4D0C"/>
    <w:rsid w:val="009F652F"/>
    <w:rsid w:val="00B44BEE"/>
    <w:rsid w:val="00B94FF6"/>
    <w:rsid w:val="00C77D22"/>
    <w:rsid w:val="00DE16E6"/>
    <w:rsid w:val="00E720AE"/>
    <w:rsid w:val="00F04304"/>
    <w:rsid w:val="00F64A13"/>
    <w:rsid w:val="00F94903"/>
    <w:rsid w:val="00FF0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56E31D"/>
  <w15:docId w15:val="{E3C84457-4659-434B-ACFE-345A4E42C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4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597"/>
    <w:rPr>
      <w:rFonts w:ascii="Tahoma" w:hAnsi="Tahoma" w:cs="Tahoma"/>
      <w:sz w:val="16"/>
      <w:szCs w:val="16"/>
    </w:rPr>
  </w:style>
  <w:style w:type="paragraph" w:customStyle="1" w:styleId="paragraph">
    <w:name w:val="paragraph"/>
    <w:basedOn w:val="Normal"/>
    <w:rsid w:val="00532E62"/>
    <w:pPr>
      <w:spacing w:before="100" w:beforeAutospacing="1" w:after="100" w:afterAutospacing="1" w:line="240" w:lineRule="auto"/>
    </w:pPr>
    <w:rPr>
      <w:rFonts w:ascii="Times New Roman" w:eastAsiaTheme="minorEastAsia" w:hAnsi="Times New Roman" w:cs="Times New Roman"/>
      <w:sz w:val="20"/>
      <w:szCs w:val="20"/>
    </w:rPr>
  </w:style>
  <w:style w:type="character" w:customStyle="1" w:styleId="normaltextrun">
    <w:name w:val="normaltextrun"/>
    <w:basedOn w:val="DefaultParagraphFont"/>
    <w:rsid w:val="00532E62"/>
  </w:style>
  <w:style w:type="character" w:customStyle="1" w:styleId="eop">
    <w:name w:val="eop"/>
    <w:basedOn w:val="DefaultParagraphFont"/>
    <w:rsid w:val="00532E62"/>
  </w:style>
  <w:style w:type="paragraph" w:customStyle="1" w:styleId="Normal1">
    <w:name w:val="Normal1"/>
    <w:rsid w:val="00532E62"/>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276170">
      <w:bodyDiv w:val="1"/>
      <w:marLeft w:val="0"/>
      <w:marRight w:val="0"/>
      <w:marTop w:val="0"/>
      <w:marBottom w:val="0"/>
      <w:divBdr>
        <w:top w:val="none" w:sz="0" w:space="0" w:color="auto"/>
        <w:left w:val="none" w:sz="0" w:space="0" w:color="auto"/>
        <w:bottom w:val="none" w:sz="0" w:space="0" w:color="auto"/>
        <w:right w:val="none" w:sz="0" w:space="0" w:color="auto"/>
      </w:divBdr>
    </w:div>
    <w:div w:id="82296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181BC4-480C-4600-A3EF-61B3DEAB9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Marcy</dc:creator>
  <cp:lastModifiedBy>Julie Bright</cp:lastModifiedBy>
  <cp:revision>2</cp:revision>
  <cp:lastPrinted>2014-08-14T18:39:00Z</cp:lastPrinted>
  <dcterms:created xsi:type="dcterms:W3CDTF">2022-01-31T16:52:00Z</dcterms:created>
  <dcterms:modified xsi:type="dcterms:W3CDTF">2022-01-31T16:52:00Z</dcterms:modified>
</cp:coreProperties>
</file>